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E7" w:rsidRPr="002F2A68" w:rsidRDefault="007C69E7" w:rsidP="00D97A49">
      <w:pPr>
        <w:spacing w:after="0"/>
        <w:rPr>
          <w:sz w:val="36"/>
          <w:lang w:val="es-CL"/>
        </w:rPr>
      </w:pPr>
    </w:p>
    <w:p w:rsidR="007479A8" w:rsidRPr="0017361F" w:rsidRDefault="0017361F" w:rsidP="00D97A49">
      <w:pPr>
        <w:spacing w:after="0"/>
        <w:rPr>
          <w:rFonts w:cs="Calibri"/>
          <w:b/>
          <w:sz w:val="44"/>
          <w:szCs w:val="36"/>
          <w:lang w:val="es-CL"/>
        </w:rPr>
      </w:pPr>
      <w:r>
        <w:rPr>
          <w:rFonts w:cs="Calibri"/>
          <w:b/>
          <w:sz w:val="44"/>
          <w:szCs w:val="36"/>
        </w:rPr>
        <w:t>KIT CURACIÓN PIE DIABÉTICO ESTÉ</w:t>
      </w:r>
      <w:r w:rsidRPr="0017361F">
        <w:rPr>
          <w:rFonts w:cs="Calibri"/>
          <w:b/>
          <w:sz w:val="44"/>
          <w:szCs w:val="36"/>
        </w:rPr>
        <w:t>RIL 02</w:t>
      </w:r>
    </w:p>
    <w:p w:rsidR="007479A8" w:rsidRPr="00893A63" w:rsidRDefault="007479A8" w:rsidP="007479A8">
      <w:pPr>
        <w:spacing w:after="0"/>
        <w:rPr>
          <w:rFonts w:ascii="Arial" w:hAnsi="Arial" w:cs="Arial"/>
          <w:lang w:val="es-CL"/>
        </w:rPr>
      </w:pPr>
    </w:p>
    <w:p w:rsidR="007479A8" w:rsidRPr="00830987" w:rsidRDefault="007479A8" w:rsidP="007479A8">
      <w:pPr>
        <w:spacing w:after="0"/>
        <w:rPr>
          <w:sz w:val="24"/>
          <w:lang w:val="es-CL"/>
        </w:rPr>
      </w:pPr>
      <w:bookmarkStart w:id="0" w:name="_GoBack"/>
      <w:bookmarkEnd w:id="0"/>
    </w:p>
    <w:p w:rsidR="002F5A53" w:rsidRPr="002F5A53" w:rsidRDefault="007479A8" w:rsidP="002F5A53">
      <w:pPr>
        <w:spacing w:after="0"/>
        <w:rPr>
          <w:b/>
          <w:color w:val="0F243E"/>
          <w:lang w:val="es-CL"/>
        </w:rPr>
      </w:pPr>
      <w:r w:rsidRPr="007479A8">
        <w:rPr>
          <w:b/>
          <w:color w:val="0F243E"/>
          <w:lang w:val="es-CL"/>
        </w:rPr>
        <w:t>Descripción del kit:</w:t>
      </w:r>
    </w:p>
    <w:p w:rsidR="0017361F" w:rsidRDefault="0017361F" w:rsidP="0017361F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 w:rsidRPr="0017361F">
        <w:rPr>
          <w:lang w:val="es-MX"/>
        </w:rPr>
        <w:t>1 unidad Bandeja pie diabético</w:t>
      </w:r>
      <w:r w:rsidR="00830987">
        <w:rPr>
          <w:lang w:val="es-MX"/>
        </w:rPr>
        <w:t xml:space="preserve"> de PSAI</w:t>
      </w:r>
      <w:r>
        <w:rPr>
          <w:lang w:val="es-MX"/>
        </w:rPr>
        <w:t>.</w:t>
      </w:r>
    </w:p>
    <w:p w:rsidR="00830987" w:rsidRPr="0017361F" w:rsidRDefault="00830987" w:rsidP="00830987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 w:rsidRPr="0017361F">
        <w:rPr>
          <w:lang w:val="es-MX"/>
        </w:rPr>
        <w:t>3 unidades Gasa no tejida 7,5 x 7,5 cm</w:t>
      </w:r>
      <w:r>
        <w:rPr>
          <w:lang w:val="es-MX"/>
        </w:rPr>
        <w:t>.</w:t>
      </w:r>
    </w:p>
    <w:p w:rsidR="00830987" w:rsidRPr="0017361F" w:rsidRDefault="00830987" w:rsidP="00830987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 w:rsidRPr="0017361F">
        <w:rPr>
          <w:lang w:val="es-MX"/>
        </w:rPr>
        <w:t xml:space="preserve">3 unidades Tórulas no </w:t>
      </w:r>
      <w:proofErr w:type="spellStart"/>
      <w:r w:rsidRPr="0017361F">
        <w:rPr>
          <w:lang w:val="es-MX"/>
        </w:rPr>
        <w:t>gauze</w:t>
      </w:r>
      <w:proofErr w:type="spellEnd"/>
      <w:r>
        <w:rPr>
          <w:lang w:val="es-MX"/>
        </w:rPr>
        <w:t xml:space="preserve"> 3cm</w:t>
      </w:r>
      <w:r>
        <w:rPr>
          <w:lang w:val="es-MX"/>
        </w:rPr>
        <w:t>.</w:t>
      </w:r>
    </w:p>
    <w:p w:rsidR="00830987" w:rsidRPr="0017361F" w:rsidRDefault="00830987" w:rsidP="0017361F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 w:rsidRPr="0017361F">
        <w:rPr>
          <w:lang w:val="es-MX"/>
        </w:rPr>
        <w:t>1 unidad Tijera quirúrgica de punta 4,5’’</w:t>
      </w:r>
      <w:r>
        <w:rPr>
          <w:lang w:val="es-MX"/>
        </w:rPr>
        <w:t xml:space="preserve"> metálica</w:t>
      </w:r>
      <w:r w:rsidRPr="0017361F">
        <w:rPr>
          <w:lang w:val="es-MX"/>
        </w:rPr>
        <w:t xml:space="preserve"> desechable</w:t>
      </w:r>
      <w:r>
        <w:rPr>
          <w:lang w:val="es-MX"/>
        </w:rPr>
        <w:t>.</w:t>
      </w:r>
    </w:p>
    <w:p w:rsidR="0017361F" w:rsidRPr="0017361F" w:rsidRDefault="0017361F" w:rsidP="0017361F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 w:rsidRPr="0017361F">
        <w:rPr>
          <w:lang w:val="es-MX"/>
        </w:rPr>
        <w:t xml:space="preserve">1 unidad Pinza </w:t>
      </w:r>
      <w:r w:rsidR="00830987">
        <w:rPr>
          <w:lang w:val="es-MX"/>
        </w:rPr>
        <w:t xml:space="preserve">anatómica </w:t>
      </w:r>
      <w:r w:rsidRPr="0017361F">
        <w:rPr>
          <w:lang w:val="es-MX"/>
        </w:rPr>
        <w:t>5”</w:t>
      </w:r>
      <w:r w:rsidR="00830987">
        <w:rPr>
          <w:lang w:val="es-MX"/>
        </w:rPr>
        <w:t xml:space="preserve"> metálica </w:t>
      </w:r>
      <w:r w:rsidR="00830987" w:rsidRPr="0017361F">
        <w:rPr>
          <w:lang w:val="es-MX"/>
        </w:rPr>
        <w:t>desechable</w:t>
      </w:r>
      <w:r>
        <w:rPr>
          <w:lang w:val="es-MX"/>
        </w:rPr>
        <w:t>.</w:t>
      </w:r>
    </w:p>
    <w:p w:rsidR="0017361F" w:rsidRPr="0017361F" w:rsidRDefault="0017361F" w:rsidP="0017361F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 w:rsidRPr="0017361F">
        <w:rPr>
          <w:lang w:val="es-MX"/>
        </w:rPr>
        <w:t>1 unidad Pinza</w:t>
      </w:r>
      <w:r w:rsidR="00830987">
        <w:rPr>
          <w:lang w:val="es-MX"/>
        </w:rPr>
        <w:t xml:space="preserve"> quirúrgica</w:t>
      </w:r>
      <w:r w:rsidRPr="0017361F">
        <w:rPr>
          <w:lang w:val="es-MX"/>
        </w:rPr>
        <w:t xml:space="preserve"> diente de ratón</w:t>
      </w:r>
      <w:r w:rsidR="00830987">
        <w:rPr>
          <w:lang w:val="es-MX"/>
        </w:rPr>
        <w:t xml:space="preserve"> </w:t>
      </w:r>
      <w:r w:rsidR="00830987" w:rsidRPr="0017361F">
        <w:rPr>
          <w:lang w:val="es-MX"/>
        </w:rPr>
        <w:t>5”</w:t>
      </w:r>
      <w:r w:rsidR="00830987">
        <w:rPr>
          <w:lang w:val="es-MX"/>
        </w:rPr>
        <w:t xml:space="preserve"> metálica </w:t>
      </w:r>
      <w:r w:rsidR="00830987" w:rsidRPr="0017361F">
        <w:rPr>
          <w:lang w:val="es-MX"/>
        </w:rPr>
        <w:t>desechable</w:t>
      </w:r>
      <w:r>
        <w:rPr>
          <w:lang w:val="es-MX"/>
        </w:rPr>
        <w:t>.</w:t>
      </w:r>
    </w:p>
    <w:p w:rsidR="0017361F" w:rsidRPr="00830987" w:rsidRDefault="0017361F" w:rsidP="0008177C">
      <w:pPr>
        <w:pStyle w:val="Prrafodelista"/>
        <w:numPr>
          <w:ilvl w:val="0"/>
          <w:numId w:val="4"/>
        </w:numPr>
        <w:spacing w:after="0"/>
        <w:ind w:left="426" w:hanging="426"/>
        <w:rPr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140970</wp:posOffset>
            </wp:positionV>
            <wp:extent cx="3448050" cy="3448050"/>
            <wp:effectExtent l="19050" t="0" r="0" b="0"/>
            <wp:wrapThrough wrapText="bothSides">
              <wp:wrapPolygon edited="0">
                <wp:start x="-119" y="0"/>
                <wp:lineTo x="-119" y="21481"/>
                <wp:lineTo x="21600" y="21481"/>
                <wp:lineTo x="21600" y="0"/>
                <wp:lineTo x="-119" y="0"/>
              </wp:wrapPolygon>
            </wp:wrapThrough>
            <wp:docPr id="2" name="1 Imagen" descr="KIT18002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18002 copi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987">
        <w:rPr>
          <w:lang w:val="es-MX"/>
        </w:rPr>
        <w:t xml:space="preserve">1 </w:t>
      </w:r>
      <w:r w:rsidR="00830987" w:rsidRPr="00830987">
        <w:rPr>
          <w:lang w:val="es-MX"/>
        </w:rPr>
        <w:t>unidad sobre para esterilización</w:t>
      </w:r>
      <w:r w:rsidRPr="00830987">
        <w:rPr>
          <w:lang w:val="es-MX"/>
        </w:rPr>
        <w:t xml:space="preserve"> 25 x 6,5 x 48 cm.</w:t>
      </w:r>
    </w:p>
    <w:p w:rsidR="0017361F" w:rsidRPr="00893A63" w:rsidRDefault="0017361F" w:rsidP="0017361F">
      <w:pPr>
        <w:spacing w:after="0"/>
      </w:pPr>
    </w:p>
    <w:p w:rsidR="000E45DB" w:rsidRDefault="000E45DB" w:rsidP="007479A8">
      <w:pPr>
        <w:spacing w:after="0"/>
        <w:rPr>
          <w:b/>
          <w:color w:val="17365D"/>
          <w:lang w:val="es-CL"/>
        </w:rPr>
      </w:pPr>
    </w:p>
    <w:p w:rsidR="00BA25ED" w:rsidRDefault="007479A8" w:rsidP="007479A8">
      <w:pPr>
        <w:spacing w:after="0"/>
        <w:rPr>
          <w:lang w:val="es-CL"/>
        </w:rPr>
      </w:pPr>
      <w:r w:rsidRPr="007479A8">
        <w:rPr>
          <w:b/>
          <w:color w:val="17365D"/>
          <w:lang w:val="es-CL"/>
        </w:rPr>
        <w:t>Método de esterilización:</w:t>
      </w:r>
    </w:p>
    <w:p w:rsidR="007479A8" w:rsidRPr="007479A8" w:rsidRDefault="007479A8" w:rsidP="007479A8">
      <w:pPr>
        <w:spacing w:after="0"/>
        <w:rPr>
          <w:lang w:val="es-CL"/>
        </w:rPr>
      </w:pPr>
      <w:r>
        <w:rPr>
          <w:lang w:val="es-CL"/>
        </w:rPr>
        <w:t>Ó</w:t>
      </w:r>
      <w:r w:rsidRPr="007479A8">
        <w:rPr>
          <w:lang w:val="es-CL"/>
        </w:rPr>
        <w:t>xido de Etileno</w:t>
      </w:r>
      <w:r>
        <w:rPr>
          <w:lang w:val="es-CL"/>
        </w:rPr>
        <w:t>.</w:t>
      </w:r>
    </w:p>
    <w:p w:rsidR="000E45DB" w:rsidRDefault="000E45DB" w:rsidP="007479A8">
      <w:pPr>
        <w:spacing w:after="0"/>
        <w:rPr>
          <w:lang w:val="es-CL"/>
        </w:rPr>
      </w:pPr>
    </w:p>
    <w:p w:rsidR="00BA25ED" w:rsidRDefault="007479A8" w:rsidP="007479A8">
      <w:pPr>
        <w:spacing w:after="0"/>
        <w:rPr>
          <w:lang w:val="es-CL"/>
        </w:rPr>
      </w:pPr>
      <w:r w:rsidRPr="007479A8">
        <w:rPr>
          <w:b/>
          <w:color w:val="17365D"/>
          <w:lang w:val="es-CL"/>
        </w:rPr>
        <w:t>Tiempo de vida útil:</w:t>
      </w:r>
    </w:p>
    <w:p w:rsidR="007479A8" w:rsidRPr="007479A8" w:rsidRDefault="007479A8" w:rsidP="007479A8">
      <w:pPr>
        <w:spacing w:after="0"/>
        <w:rPr>
          <w:lang w:val="es-CL"/>
        </w:rPr>
      </w:pPr>
      <w:r w:rsidRPr="007479A8">
        <w:rPr>
          <w:lang w:val="es-CL"/>
        </w:rPr>
        <w:t>5 años a parti</w:t>
      </w:r>
      <w:r>
        <w:rPr>
          <w:lang w:val="es-CL"/>
        </w:rPr>
        <w:t>r de la fecha de esterilización.</w:t>
      </w:r>
    </w:p>
    <w:p w:rsidR="000E45DB" w:rsidRDefault="000E45DB" w:rsidP="007479A8">
      <w:pPr>
        <w:spacing w:after="0"/>
        <w:rPr>
          <w:lang w:val="es-CL"/>
        </w:rPr>
      </w:pPr>
    </w:p>
    <w:p w:rsidR="00BA25ED" w:rsidRDefault="007479A8" w:rsidP="007479A8">
      <w:pPr>
        <w:spacing w:after="0"/>
        <w:rPr>
          <w:lang w:val="es-CL"/>
        </w:rPr>
      </w:pPr>
      <w:r w:rsidRPr="007479A8">
        <w:rPr>
          <w:b/>
          <w:color w:val="17365D"/>
          <w:lang w:val="es-CL"/>
        </w:rPr>
        <w:t>Recomendaciones de uso:</w:t>
      </w:r>
    </w:p>
    <w:p w:rsidR="007479A8" w:rsidRPr="007479A8" w:rsidRDefault="0017361F" w:rsidP="007479A8">
      <w:pPr>
        <w:spacing w:after="0"/>
        <w:rPr>
          <w:lang w:val="es-CL"/>
        </w:rPr>
      </w:pPr>
      <w:r w:rsidRPr="0017361F">
        <w:rPr>
          <w:lang w:val="es-CL"/>
        </w:rPr>
        <w:t>Kit curación pie diabético indemne, desechable</w:t>
      </w:r>
      <w:r w:rsidR="00893A63">
        <w:rPr>
          <w:lang w:val="es-CL"/>
        </w:rPr>
        <w:t>.</w:t>
      </w:r>
    </w:p>
    <w:p w:rsidR="000E45DB" w:rsidRDefault="000E45DB" w:rsidP="007479A8">
      <w:pPr>
        <w:spacing w:after="0"/>
        <w:rPr>
          <w:lang w:val="es-CL"/>
        </w:rPr>
      </w:pPr>
    </w:p>
    <w:p w:rsidR="007479A8" w:rsidRPr="007479A8" w:rsidRDefault="007479A8" w:rsidP="007479A8">
      <w:pPr>
        <w:spacing w:after="0"/>
        <w:rPr>
          <w:b/>
          <w:color w:val="17365D"/>
          <w:lang w:val="es-CL"/>
        </w:rPr>
      </w:pPr>
      <w:r w:rsidRPr="007479A8">
        <w:rPr>
          <w:b/>
          <w:color w:val="17365D"/>
          <w:lang w:val="es-CL"/>
        </w:rPr>
        <w:t xml:space="preserve">Condiciones de almacenamiento y precauciones: </w:t>
      </w:r>
    </w:p>
    <w:p w:rsidR="007479A8" w:rsidRPr="007479A8" w:rsidRDefault="007479A8" w:rsidP="007479A8">
      <w:pPr>
        <w:spacing w:after="0"/>
        <w:rPr>
          <w:lang w:val="es-CL"/>
        </w:rPr>
      </w:pPr>
      <w:r w:rsidRPr="007479A8">
        <w:rPr>
          <w:lang w:val="es-CL"/>
        </w:rPr>
        <w:t>Mantener en lugar fresco y seco</w:t>
      </w:r>
      <w:r>
        <w:rPr>
          <w:lang w:val="es-CL"/>
        </w:rPr>
        <w:t>.</w:t>
      </w:r>
    </w:p>
    <w:p w:rsidR="007479A8" w:rsidRPr="007479A8" w:rsidRDefault="007479A8" w:rsidP="007479A8">
      <w:pPr>
        <w:spacing w:after="0"/>
        <w:rPr>
          <w:lang w:val="es-CL"/>
        </w:rPr>
      </w:pPr>
      <w:r w:rsidRPr="007479A8">
        <w:rPr>
          <w:lang w:val="es-CL"/>
        </w:rPr>
        <w:t>Producto descartable de un solo uso</w:t>
      </w:r>
      <w:r>
        <w:rPr>
          <w:lang w:val="es-CL"/>
        </w:rPr>
        <w:t>.</w:t>
      </w:r>
    </w:p>
    <w:p w:rsidR="007479A8" w:rsidRDefault="007479A8" w:rsidP="007479A8">
      <w:pPr>
        <w:spacing w:after="0"/>
        <w:rPr>
          <w:lang w:val="es-CL"/>
        </w:rPr>
      </w:pPr>
      <w:r w:rsidRPr="007479A8">
        <w:rPr>
          <w:lang w:val="es-CL"/>
        </w:rPr>
        <w:t>No usar si el envase se encuentra abierto o deteriorado</w:t>
      </w:r>
      <w:r>
        <w:rPr>
          <w:lang w:val="es-CL"/>
        </w:rPr>
        <w:t>.</w:t>
      </w:r>
    </w:p>
    <w:p w:rsidR="00BA25ED" w:rsidRDefault="00BA25ED" w:rsidP="007479A8">
      <w:pPr>
        <w:spacing w:after="0"/>
        <w:rPr>
          <w:b/>
          <w:color w:val="17365D"/>
          <w:lang w:val="es-CL"/>
        </w:rPr>
      </w:pPr>
    </w:p>
    <w:p w:rsidR="00BA25ED" w:rsidRDefault="007479A8" w:rsidP="007479A8">
      <w:pPr>
        <w:spacing w:after="0"/>
        <w:rPr>
          <w:lang w:val="es-CL"/>
        </w:rPr>
      </w:pPr>
      <w:r w:rsidRPr="007479A8">
        <w:rPr>
          <w:b/>
          <w:color w:val="17365D"/>
          <w:lang w:val="es-CL"/>
        </w:rPr>
        <w:t>Unidades por caja</w:t>
      </w:r>
      <w:r w:rsidR="003A06E9">
        <w:rPr>
          <w:b/>
          <w:color w:val="17365D"/>
          <w:lang w:val="es-CL"/>
        </w:rPr>
        <w:t xml:space="preserve"> VENTA WEB</w:t>
      </w:r>
      <w:r w:rsidRPr="007479A8">
        <w:rPr>
          <w:b/>
          <w:color w:val="17365D"/>
          <w:lang w:val="es-CL"/>
        </w:rPr>
        <w:t>:</w:t>
      </w:r>
    </w:p>
    <w:p w:rsidR="007479A8" w:rsidRDefault="00830987" w:rsidP="007479A8">
      <w:pPr>
        <w:spacing w:after="0"/>
        <w:rPr>
          <w:lang w:val="es-CL"/>
        </w:rPr>
      </w:pPr>
      <w:r>
        <w:rPr>
          <w:lang w:val="es-CL"/>
        </w:rPr>
        <w:t>1 kit</w:t>
      </w:r>
      <w:r w:rsidR="007479A8">
        <w:rPr>
          <w:lang w:val="es-CL"/>
        </w:rPr>
        <w:t>.</w:t>
      </w:r>
    </w:p>
    <w:p w:rsidR="004B6111" w:rsidRPr="00D97A49" w:rsidRDefault="004B6111" w:rsidP="007479A8">
      <w:pPr>
        <w:spacing w:after="0"/>
        <w:rPr>
          <w:rFonts w:ascii="Arial" w:hAnsi="Arial" w:cs="Arial"/>
          <w:lang w:val="es-CL"/>
        </w:rPr>
      </w:pPr>
    </w:p>
    <w:sectPr w:rsidR="004B6111" w:rsidRPr="00D97A49" w:rsidSect="002F3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1A" w:rsidRDefault="00E2161A" w:rsidP="007479A8">
      <w:pPr>
        <w:spacing w:after="0" w:line="240" w:lineRule="auto"/>
      </w:pPr>
      <w:r>
        <w:separator/>
      </w:r>
    </w:p>
  </w:endnote>
  <w:endnote w:type="continuationSeparator" w:id="0">
    <w:p w:rsidR="00E2161A" w:rsidRDefault="00E2161A" w:rsidP="0074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8" w:rsidRDefault="007479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8" w:rsidRDefault="007479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8" w:rsidRDefault="00747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1A" w:rsidRDefault="00E2161A" w:rsidP="007479A8">
      <w:pPr>
        <w:spacing w:after="0" w:line="240" w:lineRule="auto"/>
      </w:pPr>
      <w:r>
        <w:separator/>
      </w:r>
    </w:p>
  </w:footnote>
  <w:footnote w:type="continuationSeparator" w:id="0">
    <w:p w:rsidR="00E2161A" w:rsidRDefault="00E2161A" w:rsidP="0074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8" w:rsidRDefault="00E2161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516188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Kits 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8" w:rsidRDefault="00E2161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516189" o:spid="_x0000_s206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Kits 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A8" w:rsidRDefault="00E2161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516187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Kits 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2FB0"/>
    <w:multiLevelType w:val="hybridMultilevel"/>
    <w:tmpl w:val="694C2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C2A9D"/>
    <w:multiLevelType w:val="hybridMultilevel"/>
    <w:tmpl w:val="88B06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A6788"/>
    <w:multiLevelType w:val="hybridMultilevel"/>
    <w:tmpl w:val="3E940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75AD4"/>
    <w:multiLevelType w:val="hybridMultilevel"/>
    <w:tmpl w:val="25F48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A8"/>
    <w:rsid w:val="00012EC7"/>
    <w:rsid w:val="00026154"/>
    <w:rsid w:val="00043E51"/>
    <w:rsid w:val="0006406B"/>
    <w:rsid w:val="000A4FDD"/>
    <w:rsid w:val="000B0258"/>
    <w:rsid w:val="000E45DB"/>
    <w:rsid w:val="0017361F"/>
    <w:rsid w:val="00286E93"/>
    <w:rsid w:val="002B1A82"/>
    <w:rsid w:val="002F2A68"/>
    <w:rsid w:val="002F37A7"/>
    <w:rsid w:val="002F5A53"/>
    <w:rsid w:val="00305987"/>
    <w:rsid w:val="003115C1"/>
    <w:rsid w:val="0035285F"/>
    <w:rsid w:val="00363BFB"/>
    <w:rsid w:val="003A06E9"/>
    <w:rsid w:val="003B75A7"/>
    <w:rsid w:val="003E7197"/>
    <w:rsid w:val="004B6111"/>
    <w:rsid w:val="00527A5A"/>
    <w:rsid w:val="005A6451"/>
    <w:rsid w:val="006030CC"/>
    <w:rsid w:val="00650218"/>
    <w:rsid w:val="006A3A45"/>
    <w:rsid w:val="007261E5"/>
    <w:rsid w:val="00740ACB"/>
    <w:rsid w:val="007479A8"/>
    <w:rsid w:val="0075408B"/>
    <w:rsid w:val="007C69E7"/>
    <w:rsid w:val="007D179E"/>
    <w:rsid w:val="007E5B7C"/>
    <w:rsid w:val="007F0F88"/>
    <w:rsid w:val="007F236D"/>
    <w:rsid w:val="00830987"/>
    <w:rsid w:val="00893A19"/>
    <w:rsid w:val="00893A63"/>
    <w:rsid w:val="00924C25"/>
    <w:rsid w:val="00943BA6"/>
    <w:rsid w:val="009E4345"/>
    <w:rsid w:val="009F7344"/>
    <w:rsid w:val="00A3335A"/>
    <w:rsid w:val="00B07A8A"/>
    <w:rsid w:val="00B955CA"/>
    <w:rsid w:val="00BA25ED"/>
    <w:rsid w:val="00BE523F"/>
    <w:rsid w:val="00C74808"/>
    <w:rsid w:val="00CD049F"/>
    <w:rsid w:val="00CE0DC7"/>
    <w:rsid w:val="00CE2A74"/>
    <w:rsid w:val="00D97A49"/>
    <w:rsid w:val="00DC426C"/>
    <w:rsid w:val="00E002BC"/>
    <w:rsid w:val="00E00DE4"/>
    <w:rsid w:val="00E2161A"/>
    <w:rsid w:val="00E9570C"/>
    <w:rsid w:val="00F61572"/>
    <w:rsid w:val="00F7205E"/>
    <w:rsid w:val="00FC419E"/>
    <w:rsid w:val="00FD3221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37AED886-39E7-458B-A996-99F48C7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5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7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79A8"/>
  </w:style>
  <w:style w:type="paragraph" w:styleId="Piedepgina">
    <w:name w:val="footer"/>
    <w:basedOn w:val="Normal"/>
    <w:link w:val="PiedepginaCar"/>
    <w:uiPriority w:val="99"/>
    <w:semiHidden/>
    <w:unhideWhenUsed/>
    <w:rsid w:val="00747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79A8"/>
  </w:style>
  <w:style w:type="paragraph" w:styleId="Prrafodelista">
    <w:name w:val="List Paragraph"/>
    <w:basedOn w:val="Normal"/>
    <w:uiPriority w:val="34"/>
    <w:qFormat/>
    <w:rsid w:val="007479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FBBBFA-B7CA-4DEB-8F94-ED131DCD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CCORTES</dc:creator>
  <cp:lastModifiedBy>Carolina Cortes</cp:lastModifiedBy>
  <cp:revision>2</cp:revision>
  <cp:lastPrinted>2016-06-06T15:07:00Z</cp:lastPrinted>
  <dcterms:created xsi:type="dcterms:W3CDTF">2021-09-08T18:55:00Z</dcterms:created>
  <dcterms:modified xsi:type="dcterms:W3CDTF">2021-09-08T18:55:00Z</dcterms:modified>
</cp:coreProperties>
</file>